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</w:t>
      </w:r>
    </w:p>
    <w:p>
      <w:pPr>
        <w:jc w:val="center"/>
        <w:rPr>
          <w:rFonts w:hint="eastAsia"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201</w:t>
      </w:r>
      <w:r>
        <w:rPr>
          <w:rFonts w:hint="eastAsia" w:ascii="宋体" w:hAnsi="宋体"/>
          <w:b/>
          <w:color w:val="000000"/>
          <w:sz w:val="36"/>
          <w:szCs w:val="36"/>
        </w:rPr>
        <w:t>8</w:t>
      </w:r>
      <w:r>
        <w:rPr>
          <w:rFonts w:ascii="宋体" w:hAnsi="宋体"/>
          <w:b/>
          <w:color w:val="000000"/>
          <w:sz w:val="36"/>
          <w:szCs w:val="36"/>
        </w:rPr>
        <w:t>年东港街道招聘</w:t>
      </w:r>
      <w:r>
        <w:rPr>
          <w:rFonts w:hint="eastAsia" w:ascii="宋体" w:hAnsi="宋体"/>
          <w:b/>
          <w:color w:val="000000"/>
          <w:sz w:val="36"/>
          <w:szCs w:val="36"/>
        </w:rPr>
        <w:t>专职社区工作者</w:t>
      </w:r>
      <w:r>
        <w:rPr>
          <w:rFonts w:ascii="宋体" w:hAnsi="宋体"/>
          <w:b/>
          <w:color w:val="000000"/>
          <w:sz w:val="36"/>
          <w:szCs w:val="36"/>
        </w:rPr>
        <w:t>报名表</w:t>
      </w:r>
    </w:p>
    <w:p>
      <w:pPr>
        <w:jc w:val="center"/>
        <w:rPr>
          <w:rFonts w:hint="eastAsia"/>
          <w:b/>
          <w:color w:val="000000"/>
          <w:sz w:val="24"/>
        </w:rPr>
      </w:pPr>
    </w:p>
    <w:tbl>
      <w:tblPr>
        <w:tblStyle w:val="4"/>
        <w:tblW w:w="93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57"/>
        <w:gridCol w:w="210"/>
        <w:gridCol w:w="368"/>
        <w:gridCol w:w="919"/>
        <w:gridCol w:w="762"/>
        <w:gridCol w:w="801"/>
        <w:gridCol w:w="888"/>
        <w:gridCol w:w="552"/>
        <w:gridCol w:w="873"/>
        <w:gridCol w:w="596"/>
        <w:gridCol w:w="484"/>
        <w:gridCol w:w="20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083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8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8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0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近期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285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19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20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083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290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" w:hRule="atLeast"/>
          <w:jc w:val="center"/>
        </w:trPr>
        <w:tc>
          <w:tcPr>
            <w:tcW w:w="1083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290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移动电话1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2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移动电话2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全日制学历及毕业院校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在职学历及毕业院校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451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9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4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  <w:jc w:val="center"/>
        </w:trPr>
        <w:tc>
          <w:tcPr>
            <w:tcW w:w="87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5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rPr>
                <w:rFonts w:hint="eastAsia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4" w:hRule="atLeast"/>
          <w:jc w:val="center"/>
        </w:trPr>
        <w:tc>
          <w:tcPr>
            <w:tcW w:w="9332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ind w:left="1200" w:hanging="1205" w:hangingChars="500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>
            <w:pPr>
              <w:snapToGrid w:val="0"/>
              <w:spacing w:line="30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</w:t>
            </w:r>
          </w:p>
          <w:p>
            <w:pPr>
              <w:snapToGrid w:val="0"/>
              <w:spacing w:line="300" w:lineRule="exact"/>
              <w:ind w:firstLine="5060" w:firstLineChars="210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6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spacing w:line="300" w:lineRule="exact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注意：以上表格内容必须填写齐全。</w:t>
      </w:r>
    </w:p>
    <w:p>
      <w:pPr>
        <w:pStyle w:val="2"/>
        <w:spacing w:before="0" w:beforeAutospacing="0" w:after="0" w:afterAutospacing="0" w:line="560" w:lineRule="exact"/>
        <w:rPr>
          <w:rFonts w:hint="eastAsia" w:ascii="楷体_GB2312" w:eastAsia="楷体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E36FA"/>
    <w:rsid w:val="3D8E36F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ind w:left="75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TF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2018-11-29T07:28:00Z</dcterms:created>
  <dc:creator>THTF</dc:creator>
  <cp:lastModifiedBy>THTF</cp:lastModifiedBy>
  <dcterms:modified xsi:type="dcterms:W3CDTF">2018-11-29T07:29:12Z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